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FF0000"/>
          <w:spacing w:val="-20"/>
          <w:w w:val="70"/>
          <w:sz w:val="72"/>
          <w:szCs w:val="72"/>
        </w:rPr>
      </w:pPr>
      <w:bookmarkStart w:id="0" w:name="_Hlk527551563"/>
      <w:r>
        <w:rPr>
          <w:rFonts w:hint="eastAsia" w:ascii="宋体" w:hAnsi="宋体"/>
          <w:b/>
          <w:color w:val="FF0000"/>
          <w:spacing w:val="-20"/>
          <w:w w:val="70"/>
          <w:sz w:val="72"/>
          <w:szCs w:val="72"/>
        </w:rPr>
        <w:t>中国北斗卫星导航产品检测认证联盟</w:t>
      </w:r>
    </w:p>
    <w:p>
      <w:pPr>
        <w:jc w:val="center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北检盟〔2018〕</w:t>
      </w:r>
      <w:r>
        <w:rPr>
          <w:rFonts w:ascii="仿宋_GB2312"/>
          <w:sz w:val="30"/>
          <w:szCs w:val="30"/>
        </w:rPr>
        <w:t>22</w:t>
      </w:r>
      <w:r>
        <w:rPr>
          <w:rFonts w:hint="eastAsia" w:ascii="仿宋_GB2312"/>
          <w:sz w:val="30"/>
          <w:szCs w:val="30"/>
        </w:rPr>
        <w:t>号</w:t>
      </w:r>
    </w:p>
    <w:p>
      <w:pPr>
        <w:rPr>
          <w:rFonts w:ascii="宋体" w:hAnsi="宋体"/>
          <w:b/>
          <w:sz w:val="18"/>
          <w:szCs w:val="4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110490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.45pt;margin-top:8.7pt;height:0pt;width:441pt;z-index:251659264;mso-width-relative:page;mso-height-relative:page;" filled="f" stroked="t" coordsize="21600,21600" o:allowincell="f" o:gfxdata="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qbO909QAAAAHAQAADwAAAAAAAAABACAAAAAi&#10;AAAAZHJzL2Rvd25yZXYueG1sUEsBAhQAFAAAAAgAh07iQA84Ca7VAQAAdQMAAA4AAAAAAAAAAQAg&#10;AAAAIwEAAGRycy9lMm9Eb2MueG1sUEsFBgAAAAAGAAYAWQEAAGo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80" w:lineRule="exact"/>
        <w:jc w:val="center"/>
        <w:rPr>
          <w:rFonts w:hint="eastAsia" w:ascii="黑体" w:hAnsi="黑体" w:eastAsia="黑体"/>
          <w:b/>
          <w:sz w:val="36"/>
        </w:rPr>
      </w:pPr>
      <w:r>
        <w:rPr>
          <w:rFonts w:hint="eastAsia" w:ascii="黑体" w:hAnsi="黑体" w:eastAsia="黑体"/>
          <w:b/>
          <w:sz w:val="36"/>
        </w:rPr>
        <w:t>关于举办</w:t>
      </w:r>
      <w:bookmarkStart w:id="1" w:name="_Hlk527062016"/>
      <w:r>
        <w:rPr>
          <w:rFonts w:hint="eastAsia" w:ascii="黑体" w:hAnsi="黑体" w:eastAsia="黑体"/>
          <w:b/>
          <w:sz w:val="36"/>
        </w:rPr>
        <w:t>北斗检测认证技术</w:t>
      </w:r>
      <w:bookmarkEnd w:id="1"/>
      <w:r>
        <w:rPr>
          <w:rFonts w:hint="eastAsia" w:ascii="黑体" w:hAnsi="黑体" w:eastAsia="黑体"/>
          <w:b/>
          <w:sz w:val="36"/>
        </w:rPr>
        <w:t>培训的通知</w:t>
      </w:r>
      <w:bookmarkStart w:id="11" w:name="_GoBack"/>
      <w:bookmarkEnd w:id="11"/>
    </w:p>
    <w:bookmarkEnd w:id="0"/>
    <w:p>
      <w:pPr>
        <w:spacing w:line="5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各有关单位：</w:t>
      </w:r>
    </w:p>
    <w:p>
      <w:pPr>
        <w:spacing w:line="540" w:lineRule="exact"/>
        <w:ind w:firstLine="660"/>
        <w:rPr>
          <w:rFonts w:ascii="仿宋" w:hAnsi="仿宋" w:eastAsia="仿宋"/>
          <w:sz w:val="32"/>
          <w:szCs w:val="32"/>
        </w:rPr>
      </w:pPr>
      <w:bookmarkStart w:id="2" w:name="_Hlk528412656"/>
      <w:r>
        <w:rPr>
          <w:rFonts w:hint="eastAsia" w:ascii="仿宋" w:hAnsi="仿宋" w:eastAsia="仿宋"/>
          <w:sz w:val="32"/>
          <w:szCs w:val="32"/>
        </w:rPr>
        <w:t>随着我国北斗卫星系统应用的快速发展，卫星导航技术现已在交通运输、测量测绘、电力调度、海洋渔业、气象预报、应急搜救等诸多国民经济重要领域得到广泛应用</w:t>
      </w:r>
      <w:bookmarkEnd w:id="2"/>
      <w:r>
        <w:rPr>
          <w:rFonts w:hint="eastAsia" w:ascii="仿宋" w:hAnsi="仿宋" w:eastAsia="仿宋"/>
          <w:sz w:val="32"/>
          <w:szCs w:val="32"/>
        </w:rPr>
        <w:t>。在市场化日趋成熟的背景下，北斗相关产业的质量把控、规范运营显得尤为重要，目前，基于北斗终端、芯片等方面的检测、认证已全面开展，联盟为提高行业检测能力，普及北斗标准认证概念、深化质量先行意识，特举办本次北斗检测认证技术培训，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请各单位积极组织有关人员参加。现将具体事宜通知如下：</w:t>
      </w:r>
    </w:p>
    <w:p>
      <w:pPr>
        <w:spacing w:line="540" w:lineRule="exact"/>
        <w:ind w:firstLine="66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一、参加对象</w:t>
      </w:r>
    </w:p>
    <w:p>
      <w:pPr>
        <w:spacing w:line="54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、参与本次北斗卫星导航终端产品检测的相关单位工作人员；</w:t>
      </w:r>
    </w:p>
    <w:p>
      <w:pPr>
        <w:spacing w:line="54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、参与卫星导航技术与应用的相关研究人员；</w:t>
      </w:r>
    </w:p>
    <w:p>
      <w:pPr>
        <w:spacing w:line="54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3、相关企业的领导、技术工作人员。</w:t>
      </w:r>
    </w:p>
    <w:p>
      <w:pPr>
        <w:spacing w:line="54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二、培训安排</w:t>
      </w:r>
    </w:p>
    <w:p>
      <w:pPr>
        <w:spacing w:line="54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培训地点：重庆市逸安酒店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渝北区(两江新区)黄山大道188号</w:t>
      </w:r>
    </w:p>
    <w:p>
      <w:pPr>
        <w:spacing w:line="54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时间：2</w:t>
      </w:r>
      <w:r>
        <w:rPr>
          <w:rFonts w:ascii="仿宋" w:hAnsi="仿宋" w:eastAsia="仿宋"/>
          <w:sz w:val="32"/>
          <w:szCs w:val="32"/>
        </w:rPr>
        <w:t>018</w:t>
      </w:r>
      <w:r>
        <w:rPr>
          <w:rFonts w:hint="eastAsia" w:ascii="仿宋" w:hAnsi="仿宋" w:eastAsia="仿宋"/>
          <w:sz w:val="32"/>
          <w:szCs w:val="32"/>
        </w:rPr>
        <w:t>年1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月9日-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54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三、培训内容</w:t>
      </w:r>
    </w:p>
    <w:p>
      <w:pPr>
        <w:spacing w:line="5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</w:p>
    <w:tbl>
      <w:tblPr>
        <w:tblStyle w:val="7"/>
        <w:tblW w:w="10346" w:type="dxa"/>
        <w:tblInd w:w="-10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957"/>
        <w:gridCol w:w="2273"/>
        <w:gridCol w:w="4536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05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 Unicode MS"/>
                <w:kern w:val="0"/>
                <w:sz w:val="30"/>
                <w:szCs w:val="30"/>
              </w:rPr>
            </w:pPr>
            <w:bookmarkStart w:id="3" w:name="_Hlk527450365"/>
            <w:r>
              <w:rPr>
                <w:rFonts w:hint="eastAsia" w:ascii="黑体" w:hAnsi="黑体" w:eastAsia="黑体" w:cs="Arial Unicode MS"/>
                <w:kern w:val="0"/>
                <w:sz w:val="30"/>
                <w:szCs w:val="30"/>
              </w:rPr>
              <w:t>会议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 Unicode MS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Arial Unicode MS"/>
                <w:kern w:val="0"/>
                <w:sz w:val="30"/>
                <w:szCs w:val="30"/>
              </w:rPr>
              <w:t>时间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 Unicode MS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Arial Unicode MS"/>
                <w:kern w:val="0"/>
                <w:sz w:val="30"/>
                <w:szCs w:val="30"/>
              </w:rPr>
              <w:t>内容</w:t>
            </w:r>
          </w:p>
        </w:tc>
        <w:tc>
          <w:tcPr>
            <w:tcW w:w="1527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 Unicode MS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Arial Unicode MS"/>
                <w:kern w:val="0"/>
                <w:sz w:val="30"/>
                <w:szCs w:val="30"/>
              </w:rPr>
              <w:t>讲课人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1053" w:type="dxa"/>
            <w:vMerge w:val="restart"/>
            <w:textDirection w:val="tbRlV"/>
            <w:vAlign w:val="center"/>
          </w:tcPr>
          <w:p>
            <w:pPr>
              <w:spacing w:line="440" w:lineRule="exact"/>
              <w:ind w:left="113" w:right="113" w:firstLine="1205" w:firstLineChars="400"/>
              <w:rPr>
                <w:rFonts w:ascii="仿宋" w:hAnsi="仿宋" w:eastAsia="仿宋" w:cs="Arial Unicode MS"/>
                <w:b/>
                <w:bCs/>
                <w:kern w:val="0"/>
                <w:sz w:val="30"/>
                <w:szCs w:val="30"/>
              </w:rPr>
            </w:pPr>
            <w:bookmarkStart w:id="4" w:name="_Hlk525828459"/>
            <w:r>
              <w:rPr>
                <w:rFonts w:hint="eastAsia" w:ascii="仿宋" w:hAnsi="仿宋" w:eastAsia="仿宋" w:cs="Arial Unicode MS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Arial Unicode MS"/>
                <w:b/>
                <w:bCs/>
                <w:kern w:val="0"/>
                <w:sz w:val="30"/>
                <w:szCs w:val="30"/>
              </w:rPr>
              <w:t xml:space="preserve">                 </w:t>
            </w:r>
            <w:bookmarkStart w:id="5" w:name="_Hlk528144100"/>
            <w:r>
              <w:rPr>
                <w:rFonts w:hint="eastAsia" w:ascii="仿宋" w:hAnsi="仿宋" w:eastAsia="仿宋" w:cs="Arial Unicode MS"/>
                <w:b/>
                <w:bCs/>
                <w:kern w:val="0"/>
                <w:sz w:val="30"/>
                <w:szCs w:val="30"/>
              </w:rPr>
              <w:t>北斗检测认证技术培训</w:t>
            </w:r>
            <w:bookmarkEnd w:id="5"/>
            <w:r>
              <w:rPr>
                <w:rFonts w:ascii="仿宋" w:hAnsi="仿宋" w:eastAsia="仿宋" w:cs="Arial Unicode MS"/>
                <w:b/>
                <w:bCs/>
                <w:kern w:val="0"/>
                <w:sz w:val="30"/>
                <w:szCs w:val="30"/>
              </w:rPr>
              <w:t xml:space="preserve">                          </w:t>
            </w:r>
          </w:p>
          <w:p>
            <w:pPr>
              <w:spacing w:line="440" w:lineRule="exact"/>
              <w:ind w:left="113" w:right="113" w:firstLine="602" w:firstLineChars="200"/>
              <w:rPr>
                <w:rFonts w:ascii="黑体" w:hAnsi="黑体" w:eastAsia="黑体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Arial Unicode MS"/>
                <w:b/>
                <w:bCs/>
                <w:kern w:val="0"/>
                <w:sz w:val="30"/>
                <w:szCs w:val="30"/>
              </w:rPr>
              <w:t xml:space="preserve">               </w:t>
            </w:r>
            <w:r>
              <w:rPr>
                <w:rFonts w:hint="eastAsia" w:ascii="仿宋" w:hAnsi="仿宋" w:eastAsia="仿宋" w:cs="Arial Unicode MS"/>
                <w:b/>
                <w:bCs/>
                <w:kern w:val="0"/>
                <w:sz w:val="30"/>
                <w:szCs w:val="30"/>
              </w:rPr>
              <w:t>中国北斗卫星导航产品检测认证联盟</w:t>
            </w:r>
          </w:p>
        </w:tc>
        <w:tc>
          <w:tcPr>
            <w:tcW w:w="95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11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月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9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日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下午</w:t>
            </w:r>
          </w:p>
        </w:tc>
        <w:tc>
          <w:tcPr>
            <w:tcW w:w="227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1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: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0-1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4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: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10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研产一致性测试情况</w:t>
            </w:r>
          </w:p>
        </w:tc>
        <w:tc>
          <w:tcPr>
            <w:tcW w:w="152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石磊</w:t>
            </w:r>
          </w:p>
        </w:tc>
      </w:tr>
      <w:bookmark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053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left="113" w:right="113" w:firstLine="1205" w:firstLineChars="400"/>
              <w:rPr>
                <w:rFonts w:ascii="仿宋" w:hAnsi="仿宋" w:eastAsia="仿宋" w:cs="Arial Unicode MS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95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1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4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: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10-14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: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20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提问环节</w:t>
            </w:r>
          </w:p>
        </w:tc>
        <w:tc>
          <w:tcPr>
            <w:tcW w:w="152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1053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left="113" w:right="113"/>
              <w:rPr>
                <w:rFonts w:ascii="仿宋" w:hAnsi="仿宋" w:eastAsia="仿宋" w:cs="Arial Unicode MS"/>
                <w:b/>
                <w:kern w:val="0"/>
                <w:sz w:val="30"/>
                <w:szCs w:val="30"/>
              </w:rPr>
            </w:pPr>
          </w:p>
        </w:tc>
        <w:tc>
          <w:tcPr>
            <w:tcW w:w="95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1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4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: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0-1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5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: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0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0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北斗三代系统工程建设</w:t>
            </w:r>
          </w:p>
        </w:tc>
        <w:tc>
          <w:tcPr>
            <w:tcW w:w="152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赵文军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1053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left="113" w:right="113"/>
              <w:rPr>
                <w:rFonts w:ascii="仿宋" w:hAnsi="仿宋" w:eastAsia="仿宋" w:cs="Arial Unicode MS"/>
                <w:b/>
                <w:kern w:val="0"/>
                <w:sz w:val="30"/>
                <w:szCs w:val="30"/>
              </w:rPr>
            </w:pPr>
          </w:p>
        </w:tc>
        <w:tc>
          <w:tcPr>
            <w:tcW w:w="95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1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5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: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0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0-1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5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: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10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提问环节</w:t>
            </w:r>
          </w:p>
        </w:tc>
        <w:tc>
          <w:tcPr>
            <w:tcW w:w="152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053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left="113" w:right="113"/>
              <w:rPr>
                <w:rFonts w:ascii="仿宋" w:hAnsi="仿宋" w:eastAsia="仿宋" w:cs="Arial Unicode MS"/>
                <w:b/>
                <w:kern w:val="0"/>
                <w:sz w:val="30"/>
                <w:szCs w:val="30"/>
              </w:rPr>
            </w:pPr>
          </w:p>
        </w:tc>
        <w:tc>
          <w:tcPr>
            <w:tcW w:w="95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1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5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: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10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-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15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: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50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北斗行业发展报告</w:t>
            </w:r>
          </w:p>
        </w:tc>
        <w:tc>
          <w:tcPr>
            <w:tcW w:w="152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王博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1053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left="113" w:right="113"/>
              <w:rPr>
                <w:rFonts w:ascii="仿宋" w:hAnsi="仿宋" w:eastAsia="仿宋" w:cs="Arial Unicode MS"/>
                <w:b/>
                <w:kern w:val="0"/>
                <w:sz w:val="30"/>
                <w:szCs w:val="30"/>
              </w:rPr>
            </w:pPr>
          </w:p>
        </w:tc>
        <w:tc>
          <w:tcPr>
            <w:tcW w:w="95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15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: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50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-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16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: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20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北斗电力行业应用及测试情况</w:t>
            </w:r>
          </w:p>
        </w:tc>
        <w:tc>
          <w:tcPr>
            <w:tcW w:w="152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汪洋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1053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left="113" w:right="113"/>
              <w:rPr>
                <w:rFonts w:ascii="仿宋" w:hAnsi="仿宋" w:eastAsia="仿宋" w:cs="Arial Unicode MS"/>
                <w:b/>
                <w:kern w:val="0"/>
                <w:sz w:val="30"/>
                <w:szCs w:val="30"/>
              </w:rPr>
            </w:pPr>
          </w:p>
        </w:tc>
        <w:tc>
          <w:tcPr>
            <w:tcW w:w="95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16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: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20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-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16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: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30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提问环节</w:t>
            </w:r>
          </w:p>
        </w:tc>
        <w:tc>
          <w:tcPr>
            <w:tcW w:w="152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053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left="113" w:right="113"/>
              <w:rPr>
                <w:rFonts w:ascii="仿宋" w:hAnsi="仿宋" w:eastAsia="仿宋" w:cs="Arial Unicode MS"/>
                <w:b/>
                <w:kern w:val="0"/>
                <w:sz w:val="30"/>
                <w:szCs w:val="30"/>
              </w:rPr>
            </w:pPr>
          </w:p>
        </w:tc>
        <w:tc>
          <w:tcPr>
            <w:tcW w:w="95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16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: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30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-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17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: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00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北斗软件质量保证与实践</w:t>
            </w:r>
          </w:p>
        </w:tc>
        <w:tc>
          <w:tcPr>
            <w:tcW w:w="152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赵国亮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053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left="113" w:right="113"/>
              <w:rPr>
                <w:rFonts w:ascii="仿宋" w:hAnsi="仿宋" w:eastAsia="仿宋" w:cs="Arial Unicode MS"/>
                <w:b/>
                <w:kern w:val="0"/>
                <w:sz w:val="30"/>
                <w:szCs w:val="30"/>
              </w:rPr>
            </w:pPr>
          </w:p>
        </w:tc>
        <w:tc>
          <w:tcPr>
            <w:tcW w:w="95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17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: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00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-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17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: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10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提问环节</w:t>
            </w:r>
          </w:p>
        </w:tc>
        <w:tc>
          <w:tcPr>
            <w:tcW w:w="152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053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left="113" w:right="113"/>
              <w:rPr>
                <w:rFonts w:ascii="仿宋" w:hAnsi="仿宋" w:eastAsia="仿宋" w:cs="Arial Unicode MS"/>
                <w:b/>
                <w:kern w:val="0"/>
                <w:sz w:val="30"/>
                <w:szCs w:val="30"/>
              </w:rPr>
            </w:pPr>
          </w:p>
        </w:tc>
        <w:tc>
          <w:tcPr>
            <w:tcW w:w="95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1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7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: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10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结束</w:t>
            </w:r>
          </w:p>
        </w:tc>
        <w:tc>
          <w:tcPr>
            <w:tcW w:w="152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exact"/>
        </w:trPr>
        <w:tc>
          <w:tcPr>
            <w:tcW w:w="1053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left="113" w:right="113"/>
              <w:rPr>
                <w:rFonts w:ascii="仿宋" w:hAnsi="仿宋" w:eastAsia="仿宋" w:cs="Arial Unicode MS"/>
                <w:b/>
                <w:kern w:val="0"/>
                <w:sz w:val="30"/>
                <w:szCs w:val="30"/>
              </w:rPr>
            </w:pPr>
          </w:p>
        </w:tc>
        <w:tc>
          <w:tcPr>
            <w:tcW w:w="957" w:type="dxa"/>
            <w:vMerge w:val="restart"/>
            <w:vAlign w:val="center"/>
          </w:tcPr>
          <w:p>
            <w:pPr>
              <w:spacing w:line="440" w:lineRule="exact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11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月1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0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日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上午</w:t>
            </w:r>
          </w:p>
        </w:tc>
        <w:tc>
          <w:tcPr>
            <w:tcW w:w="227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9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: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0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0-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9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: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0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北斗系统在海事领域的检验管理与产品应用</w:t>
            </w:r>
          </w:p>
        </w:tc>
        <w:tc>
          <w:tcPr>
            <w:tcW w:w="152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吴晓明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053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left="113" w:right="113"/>
              <w:rPr>
                <w:rFonts w:ascii="仿宋" w:hAnsi="仿宋" w:eastAsia="仿宋" w:cs="Arial Unicode MS"/>
                <w:b/>
                <w:kern w:val="0"/>
                <w:sz w:val="30"/>
                <w:szCs w:val="30"/>
              </w:rPr>
            </w:pPr>
          </w:p>
        </w:tc>
        <w:tc>
          <w:tcPr>
            <w:tcW w:w="95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9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: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0-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9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: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4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0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提问环节</w:t>
            </w:r>
          </w:p>
        </w:tc>
        <w:tc>
          <w:tcPr>
            <w:tcW w:w="152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</w:trPr>
        <w:tc>
          <w:tcPr>
            <w:tcW w:w="1053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left="113" w:right="113"/>
              <w:rPr>
                <w:rFonts w:ascii="仿宋" w:hAnsi="仿宋" w:eastAsia="仿宋" w:cs="Arial Unicode MS"/>
                <w:b/>
                <w:kern w:val="0"/>
                <w:sz w:val="30"/>
                <w:szCs w:val="30"/>
              </w:rPr>
            </w:pPr>
          </w:p>
        </w:tc>
        <w:tc>
          <w:tcPr>
            <w:tcW w:w="95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9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: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40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-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10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: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30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高精度测量型天线评估</w:t>
            </w:r>
          </w:p>
        </w:tc>
        <w:tc>
          <w:tcPr>
            <w:tcW w:w="152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牟卫华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053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left="113" w:right="113"/>
              <w:rPr>
                <w:rFonts w:ascii="仿宋" w:hAnsi="仿宋" w:eastAsia="仿宋" w:cs="Arial Unicode MS"/>
                <w:b/>
                <w:kern w:val="0"/>
                <w:sz w:val="30"/>
                <w:szCs w:val="30"/>
              </w:rPr>
            </w:pPr>
          </w:p>
        </w:tc>
        <w:tc>
          <w:tcPr>
            <w:tcW w:w="95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1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0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: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0-1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0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: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40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提问环节</w:t>
            </w:r>
          </w:p>
        </w:tc>
        <w:tc>
          <w:tcPr>
            <w:tcW w:w="152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</w:trPr>
        <w:tc>
          <w:tcPr>
            <w:tcW w:w="1053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left="113" w:right="113"/>
              <w:rPr>
                <w:rFonts w:ascii="仿宋" w:hAnsi="仿宋" w:eastAsia="仿宋" w:cs="Arial Unicode MS"/>
                <w:b/>
                <w:kern w:val="0"/>
                <w:sz w:val="30"/>
                <w:szCs w:val="30"/>
              </w:rPr>
            </w:pPr>
          </w:p>
        </w:tc>
        <w:tc>
          <w:tcPr>
            <w:tcW w:w="95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1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0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: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40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-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11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: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30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北斗导航接收机抗干扰测试场景构建思考</w:t>
            </w:r>
          </w:p>
        </w:tc>
        <w:tc>
          <w:tcPr>
            <w:tcW w:w="152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秦然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053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left="113" w:right="113"/>
              <w:rPr>
                <w:rFonts w:ascii="仿宋" w:hAnsi="仿宋" w:eastAsia="仿宋" w:cs="Arial Unicode MS"/>
                <w:b/>
                <w:kern w:val="0"/>
                <w:sz w:val="30"/>
                <w:szCs w:val="30"/>
              </w:rPr>
            </w:pPr>
          </w:p>
        </w:tc>
        <w:tc>
          <w:tcPr>
            <w:tcW w:w="95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11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: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30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-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11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: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40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提问环节</w:t>
            </w:r>
          </w:p>
        </w:tc>
        <w:tc>
          <w:tcPr>
            <w:tcW w:w="152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1053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left="113" w:right="113"/>
              <w:rPr>
                <w:rFonts w:ascii="仿宋" w:hAnsi="仿宋" w:eastAsia="仿宋" w:cs="Arial Unicode MS"/>
                <w:b/>
                <w:kern w:val="0"/>
                <w:sz w:val="30"/>
                <w:szCs w:val="30"/>
              </w:rPr>
            </w:pPr>
          </w:p>
        </w:tc>
        <w:tc>
          <w:tcPr>
            <w:tcW w:w="95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1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: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40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-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12</w:t>
            </w: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:</w:t>
            </w:r>
            <w:r>
              <w:rPr>
                <w:rFonts w:ascii="仿宋" w:hAnsi="仿宋" w:eastAsia="仿宋" w:cs="Arial Unicode MS"/>
                <w:kern w:val="0"/>
                <w:sz w:val="30"/>
                <w:szCs w:val="30"/>
              </w:rPr>
              <w:t>00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培训结业总结</w:t>
            </w:r>
          </w:p>
        </w:tc>
        <w:tc>
          <w:tcPr>
            <w:tcW w:w="152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-</w:t>
            </w:r>
          </w:p>
        </w:tc>
      </w:tr>
      <w:bookmarkEnd w:id="3"/>
    </w:tbl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</w:p>
    <w:p>
      <w:pPr>
        <w:spacing w:line="54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四、师资介绍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赵文军：北斗卫星导航全球系统应用验证系统总师，北斗开放实验室领导小组组长，原北京卫星导航中心副主任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牟卫华：国防科技大学电子科学学院副研究员，卫星导航产品集成检测系统主任设计师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吴晓明：中国船级社总部高级主管，高级工程师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石磊：中国电子科技集团公司第五十四研究所，高级工程师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汪洋：中国电力科学研究院有限公司信息通信研究所 总工程师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赵国亮：研究员，中国航天软件评测中心副主任，航天中认软件测评科技（北京）有限责任公司总经理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王博：北京理工大学自动化学院副教授，博士生导师，中国卫星导航定位协会副秘书长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秦然：海宁爱思迪阿微电子技术有限公司总经理</w:t>
      </w:r>
      <w:bookmarkStart w:id="6" w:name="_Hlk528570825"/>
      <w:r>
        <w:rPr>
          <w:rFonts w:hint="eastAsia" w:ascii="仿宋" w:hAnsi="仿宋" w:eastAsia="仿宋"/>
          <w:sz w:val="32"/>
          <w:szCs w:val="32"/>
        </w:rPr>
        <w:t>，大连东信微波技术有限公司</w:t>
      </w:r>
      <w:bookmarkEnd w:id="6"/>
      <w:r>
        <w:rPr>
          <w:rFonts w:hint="eastAsia" w:ascii="仿宋" w:hAnsi="仿宋" w:eastAsia="仿宋"/>
          <w:sz w:val="32"/>
          <w:szCs w:val="32"/>
        </w:rPr>
        <w:t>仿真业务部经理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五、收费标准</w:t>
      </w:r>
    </w:p>
    <w:p>
      <w:pPr>
        <w:spacing w:line="54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本次培训收取培训费，详见北检盟官网通知。</w:t>
      </w:r>
    </w:p>
    <w:p>
      <w:pPr>
        <w:tabs>
          <w:tab w:val="left" w:pos="610"/>
        </w:tabs>
        <w:spacing w:line="540" w:lineRule="exact"/>
        <w:ind w:firstLine="645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六、培训证书</w:t>
      </w:r>
    </w:p>
    <w:p>
      <w:pPr>
        <w:tabs>
          <w:tab w:val="left" w:pos="595"/>
        </w:tabs>
        <w:spacing w:line="54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完整参加所有培训内容的学员，可获得中国北斗卫星导航产品检测认证联盟颁发的培训结业证书，作为相关专业人员工作和继续教育的依据。</w:t>
      </w:r>
    </w:p>
    <w:p>
      <w:pPr>
        <w:tabs>
          <w:tab w:val="left" w:pos="595"/>
        </w:tabs>
        <w:spacing w:line="540" w:lineRule="exact"/>
        <w:rPr>
          <w:rFonts w:ascii="仿宋" w:hAnsi="仿宋" w:eastAsia="仿宋"/>
          <w:sz w:val="32"/>
          <w:szCs w:val="32"/>
        </w:rPr>
      </w:pPr>
    </w:p>
    <w:p>
      <w:pPr>
        <w:tabs>
          <w:tab w:val="left" w:pos="595"/>
        </w:tabs>
        <w:spacing w:line="540" w:lineRule="exac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 xml:space="preserve">   </w:t>
      </w:r>
      <w:bookmarkStart w:id="7" w:name="_Hlk527556888"/>
      <w:r>
        <w:rPr>
          <w:rFonts w:ascii="仿宋" w:hAnsi="仿宋" w:eastAsia="仿宋"/>
          <w:b/>
          <w:sz w:val="32"/>
          <w:szCs w:val="32"/>
        </w:rPr>
        <w:t xml:space="preserve"> </w:t>
      </w:r>
      <w:bookmarkStart w:id="8" w:name="_Hlk527556968"/>
      <w:r>
        <w:rPr>
          <w:rFonts w:hint="eastAsia" w:ascii="仿宋" w:hAnsi="仿宋" w:eastAsia="仿宋"/>
          <w:b/>
          <w:sz w:val="32"/>
          <w:szCs w:val="32"/>
        </w:rPr>
        <w:t>七、报名及联系方法</w:t>
      </w:r>
    </w:p>
    <w:p>
      <w:pPr>
        <w:tabs>
          <w:tab w:val="left" w:pos="595"/>
        </w:tabs>
        <w:spacing w:line="54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、请各单位根据实际情况积极组织和转发下属单位人员参加；</w:t>
      </w:r>
    </w:p>
    <w:p>
      <w:pPr>
        <w:tabs>
          <w:tab w:val="left" w:pos="595"/>
        </w:tabs>
        <w:spacing w:line="54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、参会代表请务必携带身份证或其他有效证件；</w:t>
      </w:r>
    </w:p>
    <w:p>
      <w:pPr>
        <w:tabs>
          <w:tab w:val="left" w:pos="595"/>
        </w:tabs>
        <w:spacing w:line="54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3、报名参加培训班的人员，请于</w:t>
      </w:r>
      <w:r>
        <w:rPr>
          <w:rFonts w:ascii="仿宋" w:hAnsi="仿宋" w:eastAsia="仿宋"/>
          <w:sz w:val="32"/>
          <w:szCs w:val="32"/>
        </w:rPr>
        <w:t>11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日前将报名回执表邮件或传真至联盟会务组。</w:t>
      </w:r>
    </w:p>
    <w:p>
      <w:pPr>
        <w:tabs>
          <w:tab w:val="left" w:pos="595"/>
        </w:tabs>
        <w:spacing w:line="54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联系人：刘佳 </w:t>
      </w:r>
      <w:r>
        <w:rPr>
          <w:rFonts w:ascii="仿宋" w:hAnsi="仿宋" w:eastAsia="仿宋"/>
          <w:sz w:val="32"/>
          <w:szCs w:val="32"/>
        </w:rPr>
        <w:t>18623019071</w:t>
      </w:r>
    </w:p>
    <w:p>
      <w:pPr>
        <w:tabs>
          <w:tab w:val="left" w:pos="595"/>
        </w:tabs>
        <w:spacing w:line="54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刘凯 </w:t>
      </w:r>
      <w:r>
        <w:rPr>
          <w:rFonts w:ascii="仿宋" w:hAnsi="仿宋" w:eastAsia="仿宋"/>
          <w:sz w:val="32"/>
          <w:szCs w:val="32"/>
        </w:rPr>
        <w:t>18921352750</w:t>
      </w:r>
    </w:p>
    <w:p>
      <w:pPr>
        <w:tabs>
          <w:tab w:val="left" w:pos="595"/>
        </w:tabs>
        <w:spacing w:line="54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报名电话：0</w:t>
      </w:r>
      <w:r>
        <w:rPr>
          <w:rFonts w:ascii="仿宋" w:hAnsi="仿宋" w:eastAsia="仿宋"/>
          <w:sz w:val="32"/>
          <w:szCs w:val="32"/>
        </w:rPr>
        <w:t>25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58696377 18921352750</w:t>
      </w:r>
    </w:p>
    <w:p>
      <w:pPr>
        <w:tabs>
          <w:tab w:val="left" w:pos="595"/>
        </w:tabs>
        <w:spacing w:line="54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传真：0</w:t>
      </w:r>
      <w:r>
        <w:rPr>
          <w:rFonts w:ascii="仿宋" w:hAnsi="仿宋" w:eastAsia="仿宋"/>
          <w:sz w:val="32"/>
          <w:szCs w:val="32"/>
        </w:rPr>
        <w:t>25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58696377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</w:t>
      </w:r>
    </w:p>
    <w:p>
      <w:pPr>
        <w:tabs>
          <w:tab w:val="left" w:pos="595"/>
        </w:tabs>
        <w:spacing w:line="54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邮箱：</w:t>
      </w:r>
      <w:r>
        <w:fldChar w:fldCharType="begin"/>
      </w:r>
      <w:r>
        <w:instrText xml:space="preserve"> HYPERLINK "mailto:liu_k@jbdtc.com" </w:instrText>
      </w:r>
      <w:r>
        <w:fldChar w:fldCharType="separate"/>
      </w:r>
      <w:r>
        <w:rPr>
          <w:rStyle w:val="6"/>
          <w:rFonts w:hint="eastAsia" w:ascii="仿宋" w:hAnsi="仿宋" w:eastAsia="仿宋"/>
          <w:sz w:val="32"/>
          <w:szCs w:val="32"/>
          <w:u w:val="none"/>
        </w:rPr>
        <w:t>liu</w:t>
      </w:r>
      <w:r>
        <w:rPr>
          <w:rStyle w:val="6"/>
          <w:rFonts w:ascii="仿宋" w:hAnsi="仿宋" w:eastAsia="仿宋"/>
          <w:sz w:val="32"/>
          <w:szCs w:val="32"/>
          <w:u w:val="none"/>
        </w:rPr>
        <w:t>_k@jbdtc.com</w:t>
      </w:r>
      <w:r>
        <w:rPr>
          <w:rStyle w:val="6"/>
          <w:rFonts w:ascii="仿宋" w:hAnsi="仿宋" w:eastAsia="仿宋"/>
          <w:sz w:val="32"/>
          <w:szCs w:val="32"/>
          <w:u w:val="none"/>
        </w:rPr>
        <w:fldChar w:fldCharType="end"/>
      </w:r>
    </w:p>
    <w:bookmarkEnd w:id="8"/>
    <w:p>
      <w:pPr>
        <w:tabs>
          <w:tab w:val="left" w:pos="595"/>
        </w:tabs>
        <w:ind w:left="960" w:hanging="960" w:hangingChars="300"/>
        <w:rPr>
          <w:rFonts w:ascii="仿宋" w:hAnsi="仿宋" w:eastAsia="仿宋"/>
          <w:sz w:val="32"/>
          <w:szCs w:val="32"/>
        </w:rPr>
      </w:pPr>
    </w:p>
    <w:p>
      <w:pPr>
        <w:tabs>
          <w:tab w:val="left" w:pos="595"/>
        </w:tabs>
        <w:ind w:left="960" w:hanging="960" w:hangingChars="300"/>
        <w:rPr>
          <w:rFonts w:ascii="仿宋" w:hAnsi="仿宋" w:eastAsia="仿宋"/>
          <w:sz w:val="32"/>
          <w:szCs w:val="32"/>
        </w:rPr>
      </w:pPr>
      <w:bookmarkStart w:id="9" w:name="_Hlk527557060"/>
      <w:r>
        <w:rPr>
          <w:rFonts w:hint="eastAsia" w:ascii="仿宋" w:hAnsi="仿宋" w:eastAsia="仿宋"/>
          <w:sz w:val="32"/>
          <w:szCs w:val="32"/>
        </w:rPr>
        <w:t>附件：北斗检测认证技术培训回执表</w:t>
      </w:r>
      <w:bookmarkEnd w:id="7"/>
      <w:r>
        <w:rPr>
          <w:rFonts w:ascii="宋体" w:hAnsi="宋体"/>
          <w:sz w:val="28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3189605</wp:posOffset>
            </wp:positionH>
            <wp:positionV relativeFrom="paragraph">
              <wp:posOffset>203835</wp:posOffset>
            </wp:positionV>
            <wp:extent cx="1438275" cy="1438275"/>
            <wp:effectExtent l="0" t="0" r="9525" b="9525"/>
            <wp:wrapNone/>
            <wp:docPr id="1" name="图片 1" descr="中国北斗卫星导航产品检测认证联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国北斗卫星导航产品检测认证联公章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9"/>
        <w:spacing w:line="480" w:lineRule="exact"/>
        <w:ind w:firstLine="3640" w:firstLineChars="1300"/>
        <w:rPr>
          <w:rFonts w:ascii="宋体" w:hAnsi="宋体"/>
          <w:sz w:val="28"/>
          <w:szCs w:val="32"/>
        </w:rPr>
      </w:pPr>
    </w:p>
    <w:p>
      <w:pPr>
        <w:pStyle w:val="9"/>
        <w:spacing w:line="480" w:lineRule="exact"/>
        <w:ind w:firstLine="3654" w:firstLineChars="1300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中国北斗卫星导航产品检测认证联盟</w:t>
      </w:r>
    </w:p>
    <w:p>
      <w:pPr>
        <w:pStyle w:val="9"/>
        <w:spacing w:line="480" w:lineRule="exact"/>
        <w:ind w:firstLine="0" w:firstLineChars="0"/>
        <w:rPr>
          <w:b/>
        </w:rPr>
      </w:pPr>
      <w:r>
        <w:rPr>
          <w:rFonts w:hint="eastAsia" w:ascii="宋体" w:hAnsi="宋体"/>
          <w:b/>
          <w:sz w:val="28"/>
          <w:szCs w:val="32"/>
        </w:rPr>
        <w:t xml:space="preserve">           </w:t>
      </w:r>
      <w:r>
        <w:rPr>
          <w:rFonts w:ascii="宋体" w:hAnsi="宋体"/>
          <w:b/>
          <w:sz w:val="28"/>
          <w:szCs w:val="32"/>
        </w:rPr>
        <w:t xml:space="preserve">  </w:t>
      </w:r>
      <w:r>
        <w:rPr>
          <w:rFonts w:hint="eastAsia" w:ascii="宋体" w:hAnsi="宋体"/>
          <w:b/>
          <w:sz w:val="28"/>
          <w:szCs w:val="32"/>
        </w:rPr>
        <w:t xml:space="preserve">                    </w:t>
      </w:r>
      <w:r>
        <w:rPr>
          <w:rFonts w:ascii="宋体" w:hAnsi="宋体"/>
          <w:b/>
          <w:sz w:val="28"/>
          <w:szCs w:val="32"/>
        </w:rPr>
        <w:t xml:space="preserve"> </w:t>
      </w:r>
      <w:r>
        <w:rPr>
          <w:rFonts w:hint="eastAsia" w:ascii="宋体" w:hAnsi="宋体"/>
          <w:b/>
          <w:sz w:val="28"/>
          <w:szCs w:val="32"/>
        </w:rPr>
        <w:t xml:space="preserve">  2018年</w:t>
      </w:r>
      <w:r>
        <w:rPr>
          <w:rFonts w:ascii="宋体" w:hAnsi="宋体"/>
          <w:b/>
          <w:sz w:val="28"/>
          <w:szCs w:val="32"/>
        </w:rPr>
        <w:t>10月28日</w:t>
      </w:r>
    </w:p>
    <w:bookmarkEnd w:id="9"/>
    <w:p>
      <w:pPr>
        <w:spacing w:line="480" w:lineRule="exact"/>
        <w:rPr>
          <w:rFonts w:hint="eastAsia" w:ascii="黑体" w:hAnsi="黑体" w:eastAsia="黑体"/>
          <w:b/>
          <w:sz w:val="36"/>
        </w:rPr>
      </w:pPr>
    </w:p>
    <w:p>
      <w:pPr>
        <w:rPr>
          <w:rFonts w:ascii="仿宋" w:hAnsi="仿宋" w:eastAsia="仿宋"/>
          <w:b/>
          <w:sz w:val="32"/>
          <w:szCs w:val="32"/>
        </w:rPr>
      </w:pPr>
      <w:bookmarkStart w:id="10" w:name="_Hlk528143537"/>
      <w:r>
        <w:rPr>
          <w:rFonts w:hint="eastAsia" w:ascii="仿宋" w:hAnsi="仿宋" w:eastAsia="仿宋"/>
          <w:b/>
          <w:sz w:val="32"/>
          <w:szCs w:val="32"/>
        </w:rPr>
        <w:t>路线安排</w:t>
      </w:r>
    </w:p>
    <w:p>
      <w:pPr>
        <w:spacing w:line="360" w:lineRule="exac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会议地址:</w:t>
      </w:r>
      <w:r>
        <w:rPr>
          <w:rFonts w:hint="eastAsia"/>
          <w:sz w:val="20"/>
        </w:rPr>
        <w:t xml:space="preserve"> </w:t>
      </w:r>
      <w:r>
        <w:rPr>
          <w:rFonts w:hint="eastAsia" w:ascii="仿宋" w:hAnsi="仿宋" w:eastAsia="仿宋"/>
          <w:sz w:val="28"/>
          <w:szCs w:val="32"/>
        </w:rPr>
        <w:t>重庆市逸安酒店</w:t>
      </w:r>
    </w:p>
    <w:p>
      <w:pPr>
        <w:spacing w:line="360" w:lineRule="exact"/>
        <w:ind w:firstLine="1400" w:firstLineChars="5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渝北区(两江新区)黄山大道188号</w:t>
      </w:r>
    </w:p>
    <w:p>
      <w:pPr>
        <w:spacing w:line="360" w:lineRule="exact"/>
        <w:ind w:firstLine="1400" w:firstLineChars="500"/>
        <w:rPr>
          <w:rFonts w:ascii="仿宋" w:hAnsi="仿宋" w:eastAsia="仿宋"/>
          <w:sz w:val="28"/>
          <w:szCs w:val="32"/>
        </w:rPr>
      </w:pPr>
    </w:p>
    <w:p>
      <w:pPr>
        <w:spacing w:line="360" w:lineRule="exac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·江北机场-坐轻轨3号线在金童路下车坐624或621公交在中华坊站下车</w:t>
      </w:r>
    </w:p>
    <w:p>
      <w:pPr>
        <w:spacing w:line="360" w:lineRule="exac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·江北机场-坐轻轨3号线在嘉州站下车坐149或842公交在中华坊站下车</w:t>
      </w:r>
    </w:p>
    <w:p>
      <w:pPr>
        <w:spacing w:line="360" w:lineRule="exac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·重庆北站-坐617公交在民安大道下车换乘126公交在中华坊站下车</w:t>
      </w:r>
    </w:p>
    <w:p>
      <w:pPr>
        <w:spacing w:line="360" w:lineRule="exac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·沙坪坝西站-乘213公交车至沙区人民医院站换乘208公交在中华坊站下车</w:t>
      </w:r>
    </w:p>
    <w:p>
      <w:pPr>
        <w:spacing w:line="360" w:lineRule="exact"/>
        <w:rPr>
          <w:rFonts w:hint="eastAsia"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· 菜园坝火车站-坐轻轨3号线在嘉州站下车坐149或842公交在中华坊站下车</w:t>
      </w:r>
      <w:bookmarkEnd w:id="1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06"/>
    <w:rsid w:val="00010BA9"/>
    <w:rsid w:val="00037088"/>
    <w:rsid w:val="00051DBA"/>
    <w:rsid w:val="00104DF5"/>
    <w:rsid w:val="00140706"/>
    <w:rsid w:val="00155C02"/>
    <w:rsid w:val="001C0D44"/>
    <w:rsid w:val="001E6F0A"/>
    <w:rsid w:val="001F4F7A"/>
    <w:rsid w:val="00253664"/>
    <w:rsid w:val="00261928"/>
    <w:rsid w:val="00304F86"/>
    <w:rsid w:val="00347C98"/>
    <w:rsid w:val="003575A4"/>
    <w:rsid w:val="00382AB2"/>
    <w:rsid w:val="003C3701"/>
    <w:rsid w:val="0044545B"/>
    <w:rsid w:val="004824AA"/>
    <w:rsid w:val="005006AF"/>
    <w:rsid w:val="00523784"/>
    <w:rsid w:val="00527DE0"/>
    <w:rsid w:val="005511AF"/>
    <w:rsid w:val="005B430C"/>
    <w:rsid w:val="006377B3"/>
    <w:rsid w:val="00690397"/>
    <w:rsid w:val="006B1F48"/>
    <w:rsid w:val="006F554D"/>
    <w:rsid w:val="00752B83"/>
    <w:rsid w:val="0075532F"/>
    <w:rsid w:val="007A5B97"/>
    <w:rsid w:val="0083028F"/>
    <w:rsid w:val="0083327F"/>
    <w:rsid w:val="008F6DDD"/>
    <w:rsid w:val="00985BFD"/>
    <w:rsid w:val="00993A61"/>
    <w:rsid w:val="00A4492F"/>
    <w:rsid w:val="00AA1565"/>
    <w:rsid w:val="00AA3749"/>
    <w:rsid w:val="00AB0ADF"/>
    <w:rsid w:val="00AD37F7"/>
    <w:rsid w:val="00B972DE"/>
    <w:rsid w:val="00BB65CD"/>
    <w:rsid w:val="00BC64F6"/>
    <w:rsid w:val="00BF749B"/>
    <w:rsid w:val="00C608F3"/>
    <w:rsid w:val="00C95599"/>
    <w:rsid w:val="00CC09F4"/>
    <w:rsid w:val="00CE615D"/>
    <w:rsid w:val="00DD05C4"/>
    <w:rsid w:val="00DF191F"/>
    <w:rsid w:val="00E32427"/>
    <w:rsid w:val="00EC40B8"/>
    <w:rsid w:val="00F024F3"/>
    <w:rsid w:val="00F70813"/>
    <w:rsid w:val="00FC25DF"/>
    <w:rsid w:val="00FD4349"/>
    <w:rsid w:val="4EC2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5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批注框文本 字符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287</Words>
  <Characters>1639</Characters>
  <Lines>13</Lines>
  <Paragraphs>3</Paragraphs>
  <TotalTime>1466</TotalTime>
  <ScaleCrop>false</ScaleCrop>
  <LinksUpToDate>false</LinksUpToDate>
  <CharactersWithSpaces>1923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2018-10-11T14:32:00Z</dcterms:created>
  <dc:creator>LENOVO</dc:creator>
  <cp:lastModifiedBy>Administrator</cp:lastModifiedBy>
  <cp:lastPrinted>2018-10-29T05:46:00Z</cp:lastPrinted>
  <dcterms:modified xsi:type="dcterms:W3CDTF">2018-10-31T06:56:51Z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